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4" w:rsidRPr="00D72535" w:rsidRDefault="00D72535" w:rsidP="00D72535">
      <w:pPr>
        <w:jc w:val="center"/>
        <w:rPr>
          <w:b/>
          <w:sz w:val="28"/>
          <w:szCs w:val="28"/>
        </w:rPr>
      </w:pPr>
      <w:proofErr w:type="gramStart"/>
      <w:r w:rsidRPr="00D7253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D7253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D7253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D7253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D72535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D7253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D72535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D72535">
        <w:rPr>
          <w:b/>
          <w:sz w:val="28"/>
          <w:szCs w:val="28"/>
        </w:rPr>
        <w:t>a</w:t>
      </w:r>
      <w:proofErr w:type="gramEnd"/>
    </w:p>
    <w:p w:rsidR="00D72535" w:rsidRDefault="00D72535">
      <w:pPr>
        <w:rPr>
          <w:sz w:val="24"/>
          <w:szCs w:val="24"/>
        </w:rPr>
      </w:pPr>
      <w:r w:rsidRPr="00D72535">
        <w:rPr>
          <w:sz w:val="24"/>
          <w:szCs w:val="24"/>
        </w:rPr>
        <w:t xml:space="preserve">na veřejné zasedání zastupitelstva městyse Trhová Kamenice, které se koná v pondělí </w:t>
      </w:r>
    </w:p>
    <w:p w:rsidR="00D72535" w:rsidRDefault="00D72535">
      <w:pPr>
        <w:rPr>
          <w:sz w:val="24"/>
          <w:szCs w:val="24"/>
        </w:rPr>
      </w:pPr>
      <w:r w:rsidRPr="00D72535">
        <w:rPr>
          <w:sz w:val="24"/>
          <w:szCs w:val="24"/>
        </w:rPr>
        <w:t xml:space="preserve">30. </w:t>
      </w:r>
      <w:r>
        <w:rPr>
          <w:sz w:val="24"/>
          <w:szCs w:val="24"/>
        </w:rPr>
        <w:t>l</w:t>
      </w:r>
      <w:r w:rsidRPr="00D72535">
        <w:rPr>
          <w:sz w:val="24"/>
          <w:szCs w:val="24"/>
        </w:rPr>
        <w:t>edna 2017 od 19.00 hodin na úřadě městyse v Trhové Kamenici.</w:t>
      </w:r>
    </w:p>
    <w:p w:rsidR="00D72535" w:rsidRPr="00D72535" w:rsidRDefault="00D72535">
      <w:pPr>
        <w:rPr>
          <w:sz w:val="24"/>
          <w:szCs w:val="24"/>
        </w:rPr>
      </w:pPr>
    </w:p>
    <w:p w:rsidR="00D72535" w:rsidRPr="00D72535" w:rsidRDefault="00D72535">
      <w:pPr>
        <w:rPr>
          <w:sz w:val="24"/>
          <w:szCs w:val="24"/>
        </w:rPr>
      </w:pPr>
      <w:r w:rsidRPr="00D72535">
        <w:rPr>
          <w:sz w:val="24"/>
          <w:szCs w:val="24"/>
        </w:rPr>
        <w:t>Program:</w:t>
      </w:r>
    </w:p>
    <w:p w:rsidR="00D72535" w:rsidRPr="00D72535" w:rsidRDefault="00D72535">
      <w:pPr>
        <w:rPr>
          <w:sz w:val="24"/>
          <w:szCs w:val="24"/>
        </w:rPr>
      </w:pPr>
      <w:r w:rsidRPr="00D72535">
        <w:rPr>
          <w:sz w:val="24"/>
          <w:szCs w:val="24"/>
        </w:rPr>
        <w:t xml:space="preserve"> 1) schválení investičního výdaje</w:t>
      </w:r>
    </w:p>
    <w:p w:rsidR="00D72535" w:rsidRPr="00D72535" w:rsidRDefault="00D72535">
      <w:pPr>
        <w:rPr>
          <w:sz w:val="24"/>
          <w:szCs w:val="24"/>
        </w:rPr>
      </w:pPr>
    </w:p>
    <w:sectPr w:rsidR="00D72535" w:rsidRPr="00D72535" w:rsidSect="00EC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535"/>
    <w:rsid w:val="00667F15"/>
    <w:rsid w:val="00D72535"/>
    <w:rsid w:val="00EC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2017-01-23T08:07:00Z</dcterms:created>
  <dcterms:modified xsi:type="dcterms:W3CDTF">2017-01-23T08:10:00Z</dcterms:modified>
</cp:coreProperties>
</file>